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90" w:type="dxa"/>
        <w:jc w:val="center"/>
        <w:tblInd w:w="-885" w:type="dxa"/>
        <w:tblLook w:val="04A0" w:firstRow="1" w:lastRow="0" w:firstColumn="1" w:lastColumn="0" w:noHBand="0" w:noVBand="1"/>
      </w:tblPr>
      <w:tblGrid>
        <w:gridCol w:w="2943"/>
        <w:gridCol w:w="1418"/>
        <w:gridCol w:w="3011"/>
        <w:gridCol w:w="1418"/>
      </w:tblGrid>
      <w:tr w:rsidR="00FB55C3" w:rsidTr="00BF642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FB55C3" w:rsidRPr="00FB55C3" w:rsidRDefault="00FB55C3" w:rsidP="00FB55C3">
            <w:pPr>
              <w:jc w:val="center"/>
              <w:rPr>
                <w:rFonts w:ascii="Victorian LET" w:hAnsi="Victorian LET"/>
                <w:sz w:val="28"/>
                <w:szCs w:val="28"/>
              </w:rPr>
            </w:pPr>
            <w:r w:rsidRPr="00BF6427">
              <w:rPr>
                <w:rFonts w:ascii="Victorian LET" w:hAnsi="Victorian LET"/>
                <w:color w:val="FFFFFF" w:themeColor="background1"/>
                <w:sz w:val="28"/>
                <w:szCs w:val="28"/>
              </w:rPr>
              <w:t xml:space="preserve">Family and Personal Expenses Card </w:t>
            </w:r>
            <w:r w:rsidR="00BF6427">
              <w:object w:dxaOrig="2970" w:dyaOrig="2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4.5pt;height:33.75pt" o:ole="">
                  <v:imagedata r:id="rId5" o:title=""/>
                </v:shape>
                <o:OLEObject Type="Embed" ProgID="PBrush" ShapeID="_x0000_i1026" DrawAspect="Content" ObjectID="_1525680018" r:id="rId6"/>
              </w:object>
            </w:r>
          </w:p>
        </w:tc>
        <w:tc>
          <w:tcPr>
            <w:tcW w:w="4429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FB55C3" w:rsidRPr="00BF6427" w:rsidRDefault="00FB55C3">
            <w:pPr>
              <w:rPr>
                <w:rFonts w:ascii="Victorian LET" w:hAnsi="Victorian LET"/>
                <w:color w:val="FFFFFF" w:themeColor="background1"/>
                <w:sz w:val="28"/>
                <w:szCs w:val="28"/>
              </w:rPr>
            </w:pPr>
            <w:r w:rsidRPr="00BF6427">
              <w:rPr>
                <w:rFonts w:ascii="Victorian LET" w:hAnsi="Victorian LET"/>
                <w:color w:val="FFFFFF" w:themeColor="background1"/>
                <w:sz w:val="28"/>
                <w:szCs w:val="28"/>
              </w:rPr>
              <w:t>Family and Personal Expenses Card</w:t>
            </w:r>
          </w:p>
          <w:p w:rsidR="00FB55C3" w:rsidRPr="00BF6427" w:rsidRDefault="00BF6427" w:rsidP="00FB55C3">
            <w:pPr>
              <w:jc w:val="center"/>
              <w:rPr>
                <w:rFonts w:ascii="Victorian LET" w:hAnsi="Victorian LET"/>
                <w:color w:val="FFFFFF" w:themeColor="background1"/>
                <w:sz w:val="28"/>
                <w:szCs w:val="28"/>
              </w:rPr>
            </w:pPr>
            <w:r w:rsidRPr="00BF6427">
              <w:rPr>
                <w:color w:val="FFFFFF" w:themeColor="background1"/>
              </w:rPr>
              <w:object w:dxaOrig="2970" w:dyaOrig="2910">
                <v:shape id="_x0000_i1025" type="#_x0000_t75" style="width:34.5pt;height:33.75pt" o:ole="">
                  <v:imagedata r:id="rId5" o:title=""/>
                </v:shape>
                <o:OLEObject Type="Embed" ProgID="PBrush" ShapeID="_x0000_i1025" DrawAspect="Content" ObjectID="_1525680019" r:id="rId7"/>
              </w:object>
            </w:r>
          </w:p>
        </w:tc>
      </w:tr>
      <w:tr w:rsidR="00FB55C3" w:rsidTr="00BF6427">
        <w:trPr>
          <w:jc w:val="center"/>
        </w:trPr>
        <w:tc>
          <w:tcPr>
            <w:tcW w:w="2943" w:type="dxa"/>
            <w:shd w:val="clear" w:color="auto" w:fill="FDE9D9" w:themeFill="accent6" w:themeFillTint="33"/>
          </w:tcPr>
          <w:p w:rsidR="00FB55C3" w:rsidRDefault="00FB55C3">
            <w:r>
              <w:t>Family expenses</w:t>
            </w:r>
          </w:p>
          <w:p w:rsidR="00FB55C3" w:rsidRPr="00FB55C3" w:rsidRDefault="00FB55C3" w:rsidP="00FB55C3">
            <w:r>
              <w:t>(Rent, water &amp;electricity and food)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FB55C3" w:rsidRPr="00FB55C3" w:rsidRDefault="00FB55C3">
            <w:r>
              <w:t>$2</w:t>
            </w:r>
            <w:r w:rsidR="00BF6427">
              <w:t xml:space="preserve"> </w:t>
            </w:r>
            <w:r>
              <w:t>700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FB55C3" w:rsidRDefault="00FB55C3" w:rsidP="00282854">
            <w:r>
              <w:t>Family expenses</w:t>
            </w:r>
          </w:p>
          <w:p w:rsidR="00FB55C3" w:rsidRPr="00FB55C3" w:rsidRDefault="00FB55C3" w:rsidP="00282854">
            <w:r>
              <w:t>(Rent, water &amp;electricity and food)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FB55C3" w:rsidRPr="00FB55C3" w:rsidRDefault="00FB55C3" w:rsidP="00FB55C3">
            <w:r>
              <w:t>$3</w:t>
            </w:r>
            <w:r w:rsidR="00BF6427">
              <w:t xml:space="preserve"> </w:t>
            </w:r>
            <w:r>
              <w:t>100</w:t>
            </w:r>
          </w:p>
        </w:tc>
      </w:tr>
      <w:tr w:rsidR="00FB55C3" w:rsidTr="00BF6427">
        <w:trPr>
          <w:jc w:val="center"/>
        </w:trPr>
        <w:tc>
          <w:tcPr>
            <w:tcW w:w="2943" w:type="dxa"/>
            <w:shd w:val="clear" w:color="auto" w:fill="FDE9D9" w:themeFill="accent6" w:themeFillTint="33"/>
          </w:tcPr>
          <w:p w:rsidR="00FB55C3" w:rsidRDefault="00FB55C3">
            <w:r>
              <w:t>Personal expenses</w:t>
            </w:r>
          </w:p>
          <w:p w:rsidR="00FB55C3" w:rsidRPr="00FB55C3" w:rsidRDefault="00FB55C3">
            <w:r>
              <w:t>(Telephone bill, travelling and messing)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FB55C3" w:rsidRDefault="00FB55C3">
            <w:r>
              <w:t>$3</w:t>
            </w:r>
            <w:r w:rsidR="00BF6427">
              <w:t xml:space="preserve"> </w:t>
            </w:r>
            <w:r>
              <w:t>700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FB55C3" w:rsidRDefault="00FB55C3" w:rsidP="00282854">
            <w:r>
              <w:t>Personal expenses</w:t>
            </w:r>
          </w:p>
          <w:p w:rsidR="00FB55C3" w:rsidRPr="00FB55C3" w:rsidRDefault="00FB55C3" w:rsidP="00282854">
            <w:r>
              <w:t>(Telephone bill, travelling and messing)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FB55C3" w:rsidRDefault="00FB55C3" w:rsidP="00FB55C3">
            <w:r>
              <w:t>$3</w:t>
            </w:r>
            <w:r w:rsidR="00BF6427">
              <w:t xml:space="preserve"> </w:t>
            </w:r>
            <w:r>
              <w:t>100</w:t>
            </w:r>
          </w:p>
        </w:tc>
      </w:tr>
      <w:tr w:rsidR="00FB55C3" w:rsidTr="00BF6427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B55C3" w:rsidRPr="00BF6427" w:rsidRDefault="00FB55C3">
            <w:pPr>
              <w:rPr>
                <w:b/>
              </w:rPr>
            </w:pPr>
            <w:r w:rsidRPr="00BF6427">
              <w:rPr>
                <w:b/>
              </w:rPr>
              <w:t>Total expenses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B55C3" w:rsidRPr="00BF6427" w:rsidRDefault="00FB55C3">
            <w:pPr>
              <w:rPr>
                <w:b/>
              </w:rPr>
            </w:pPr>
            <w:r w:rsidRPr="00BF6427">
              <w:rPr>
                <w:b/>
              </w:rPr>
              <w:t>$5</w:t>
            </w:r>
            <w:r w:rsidR="00BF6427" w:rsidRPr="00BF6427">
              <w:rPr>
                <w:b/>
              </w:rPr>
              <w:t xml:space="preserve"> </w:t>
            </w:r>
            <w:r w:rsidRPr="00BF6427">
              <w:rPr>
                <w:b/>
              </w:rPr>
              <w:t>700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B55C3" w:rsidRPr="00BF6427" w:rsidRDefault="00BF6427">
            <w:pPr>
              <w:rPr>
                <w:b/>
              </w:rPr>
            </w:pPr>
            <w:r w:rsidRPr="00BF6427">
              <w:rPr>
                <w:b/>
              </w:rPr>
              <w:t>Total expenses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B55C3" w:rsidRPr="00BF6427" w:rsidRDefault="00FB55C3" w:rsidP="00FB55C3">
            <w:pPr>
              <w:rPr>
                <w:b/>
              </w:rPr>
            </w:pPr>
            <w:r w:rsidRPr="00BF6427">
              <w:rPr>
                <w:b/>
              </w:rPr>
              <w:t>$6</w:t>
            </w:r>
            <w:r w:rsidR="00BF6427" w:rsidRPr="00BF6427">
              <w:rPr>
                <w:b/>
              </w:rPr>
              <w:t xml:space="preserve"> </w:t>
            </w:r>
            <w:r w:rsidRPr="00BF6427">
              <w:rPr>
                <w:b/>
              </w:rPr>
              <w:t>100</w:t>
            </w:r>
          </w:p>
        </w:tc>
      </w:tr>
      <w:tr w:rsidR="00BF6427" w:rsidRPr="00BF6427" w:rsidTr="00BF642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F6427" w:rsidRPr="00BF6427" w:rsidRDefault="00BF6427" w:rsidP="00BF6427">
            <w:pPr>
              <w:jc w:val="center"/>
              <w:rPr>
                <w:color w:val="FFFFFF" w:themeColor="background1"/>
              </w:rPr>
            </w:pPr>
            <w:r w:rsidRPr="00BF6427">
              <w:rPr>
                <w:rFonts w:ascii="Victorian LET" w:hAnsi="Victorian LET"/>
                <w:color w:val="FFFFFF" w:themeColor="background1"/>
                <w:sz w:val="28"/>
                <w:szCs w:val="28"/>
              </w:rPr>
              <w:t xml:space="preserve">Family and Personal Expenses Card </w:t>
            </w:r>
            <w:r w:rsidRPr="00BF6427">
              <w:rPr>
                <w:color w:val="FFFFFF" w:themeColor="background1"/>
              </w:rPr>
              <w:object w:dxaOrig="2970" w:dyaOrig="2910" w14:anchorId="3B4BE32F">
                <v:shape id="_x0000_i1027" type="#_x0000_t75" style="width:34.5pt;height:33.75pt" o:ole="">
                  <v:imagedata r:id="rId5" o:title=""/>
                </v:shape>
                <o:OLEObject Type="Embed" ProgID="PBrush" ShapeID="_x0000_i1027" DrawAspect="Content" ObjectID="_1525680020" r:id="rId8"/>
              </w:object>
            </w:r>
          </w:p>
        </w:tc>
        <w:tc>
          <w:tcPr>
            <w:tcW w:w="4429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F6427" w:rsidRPr="00BF6427" w:rsidRDefault="00BF6427" w:rsidP="00BF6427">
            <w:pPr>
              <w:jc w:val="center"/>
              <w:rPr>
                <w:color w:val="FFFFFF" w:themeColor="background1"/>
              </w:rPr>
            </w:pPr>
            <w:r w:rsidRPr="00BF6427">
              <w:rPr>
                <w:rFonts w:ascii="Victorian LET" w:hAnsi="Victorian LET"/>
                <w:color w:val="FFFFFF" w:themeColor="background1"/>
                <w:sz w:val="28"/>
                <w:szCs w:val="28"/>
              </w:rPr>
              <w:t xml:space="preserve">Family and Personal Expenses Card </w:t>
            </w:r>
            <w:r w:rsidRPr="00BF6427">
              <w:rPr>
                <w:color w:val="FFFFFF" w:themeColor="background1"/>
              </w:rPr>
              <w:object w:dxaOrig="2970" w:dyaOrig="2910">
                <v:shape id="_x0000_i1028" type="#_x0000_t75" style="width:34.5pt;height:33.75pt" o:ole="">
                  <v:imagedata r:id="rId5" o:title=""/>
                </v:shape>
                <o:OLEObject Type="Embed" ProgID="PBrush" ShapeID="_x0000_i1028" DrawAspect="Content" ObjectID="_1525680021" r:id="rId9"/>
              </w:object>
            </w:r>
          </w:p>
        </w:tc>
      </w:tr>
      <w:tr w:rsidR="00BF6427" w:rsidTr="00BF6427">
        <w:trPr>
          <w:jc w:val="center"/>
        </w:trPr>
        <w:tc>
          <w:tcPr>
            <w:tcW w:w="2943" w:type="dxa"/>
            <w:shd w:val="clear" w:color="auto" w:fill="FDE9D9" w:themeFill="accent6" w:themeFillTint="33"/>
          </w:tcPr>
          <w:p w:rsidR="00BF6427" w:rsidRDefault="00BF6427" w:rsidP="00282854">
            <w:r>
              <w:t>Family expenses</w:t>
            </w:r>
          </w:p>
          <w:p w:rsidR="00BF6427" w:rsidRPr="00FB55C3" w:rsidRDefault="00BF6427" w:rsidP="00282854">
            <w:r>
              <w:t>(Rent, water &amp;electricity and food)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Pr="00FB55C3" w:rsidRDefault="00BF6427" w:rsidP="00BF6427">
            <w:r>
              <w:t>$3 000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BF6427" w:rsidRDefault="00BF6427" w:rsidP="00282854">
            <w:r>
              <w:t>Family expenses</w:t>
            </w:r>
          </w:p>
          <w:p w:rsidR="00BF6427" w:rsidRPr="00FB55C3" w:rsidRDefault="00BF6427" w:rsidP="00282854">
            <w:r>
              <w:t>(Rent, water &amp;electricity and food)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Pr="00FB55C3" w:rsidRDefault="00BF6427" w:rsidP="00BF6427">
            <w:r>
              <w:t>$3 200</w:t>
            </w:r>
          </w:p>
        </w:tc>
      </w:tr>
      <w:tr w:rsidR="00BF6427" w:rsidTr="00BF6427">
        <w:trPr>
          <w:trHeight w:val="70"/>
          <w:jc w:val="center"/>
        </w:trPr>
        <w:tc>
          <w:tcPr>
            <w:tcW w:w="2943" w:type="dxa"/>
            <w:shd w:val="clear" w:color="auto" w:fill="FDE9D9" w:themeFill="accent6" w:themeFillTint="33"/>
          </w:tcPr>
          <w:p w:rsidR="00BF6427" w:rsidRDefault="00BF6427" w:rsidP="00282854">
            <w:r>
              <w:t>Personal expenses</w:t>
            </w:r>
          </w:p>
          <w:p w:rsidR="00BF6427" w:rsidRPr="00FB55C3" w:rsidRDefault="00BF6427" w:rsidP="00282854">
            <w:r>
              <w:t>(Telephone bill, travelling and messing)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Default="00BF6427" w:rsidP="00BF6427">
            <w:r>
              <w:t>$3 000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BF6427" w:rsidRDefault="00BF6427" w:rsidP="00282854">
            <w:r>
              <w:t>Personal expenses</w:t>
            </w:r>
          </w:p>
          <w:p w:rsidR="00BF6427" w:rsidRPr="00FB55C3" w:rsidRDefault="00BF6427" w:rsidP="00282854">
            <w:r>
              <w:t>(Telephone bill, travelling and messing)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Default="00BF6427" w:rsidP="00BF6427">
            <w:r>
              <w:t>$3300</w:t>
            </w:r>
          </w:p>
        </w:tc>
      </w:tr>
      <w:tr w:rsidR="00BF6427" w:rsidTr="00BF6427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6427" w:rsidRPr="00BF6427" w:rsidRDefault="00BF6427" w:rsidP="00282854">
            <w:pPr>
              <w:rPr>
                <w:b/>
              </w:rPr>
            </w:pPr>
            <w:r w:rsidRPr="00BF6427">
              <w:rPr>
                <w:b/>
              </w:rPr>
              <w:t>Total expenses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6427" w:rsidRPr="00BF6427" w:rsidRDefault="00BF6427" w:rsidP="00BF6427">
            <w:pPr>
              <w:rPr>
                <w:b/>
              </w:rPr>
            </w:pPr>
            <w:r w:rsidRPr="00BF6427">
              <w:rPr>
                <w:b/>
              </w:rPr>
              <w:t>$6 000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6427" w:rsidRPr="00BF6427" w:rsidRDefault="00BF6427" w:rsidP="00282854">
            <w:pPr>
              <w:rPr>
                <w:b/>
              </w:rPr>
            </w:pPr>
            <w:r w:rsidRPr="00BF6427">
              <w:rPr>
                <w:b/>
              </w:rPr>
              <w:t>Total expenses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6427" w:rsidRPr="00BF6427" w:rsidRDefault="00BF6427" w:rsidP="00BF6427">
            <w:pPr>
              <w:rPr>
                <w:b/>
              </w:rPr>
            </w:pPr>
            <w:r w:rsidRPr="00BF6427">
              <w:rPr>
                <w:b/>
              </w:rPr>
              <w:t>$6 500</w:t>
            </w:r>
          </w:p>
        </w:tc>
      </w:tr>
      <w:tr w:rsidR="00BF6427" w:rsidRPr="00BF6427" w:rsidTr="00BF642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F6427" w:rsidRPr="00BF6427" w:rsidRDefault="00BF6427" w:rsidP="00BF6427">
            <w:pPr>
              <w:jc w:val="center"/>
              <w:rPr>
                <w:color w:val="FFFFFF" w:themeColor="background1"/>
              </w:rPr>
            </w:pPr>
            <w:r w:rsidRPr="00BF6427">
              <w:rPr>
                <w:rFonts w:ascii="Victorian LET" w:hAnsi="Victorian LET"/>
                <w:color w:val="FFFFFF" w:themeColor="background1"/>
                <w:sz w:val="28"/>
                <w:szCs w:val="28"/>
              </w:rPr>
              <w:t xml:space="preserve">Family and Personal Expenses Card </w:t>
            </w:r>
            <w:r w:rsidRPr="00BF6427">
              <w:rPr>
                <w:color w:val="FFFFFF" w:themeColor="background1"/>
              </w:rPr>
              <w:object w:dxaOrig="2970" w:dyaOrig="2910">
                <v:shape id="_x0000_i1029" type="#_x0000_t75" style="width:34.5pt;height:33.75pt" o:ole="">
                  <v:imagedata r:id="rId5" o:title=""/>
                </v:shape>
                <o:OLEObject Type="Embed" ProgID="PBrush" ShapeID="_x0000_i1029" DrawAspect="Content" ObjectID="_1525680022" r:id="rId10"/>
              </w:object>
            </w:r>
          </w:p>
        </w:tc>
        <w:tc>
          <w:tcPr>
            <w:tcW w:w="4429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F6427" w:rsidRPr="00BF6427" w:rsidRDefault="00BF6427" w:rsidP="00BF6427">
            <w:pPr>
              <w:jc w:val="center"/>
              <w:rPr>
                <w:color w:val="FFFFFF" w:themeColor="background1"/>
              </w:rPr>
            </w:pPr>
            <w:r w:rsidRPr="00BF6427">
              <w:rPr>
                <w:rFonts w:ascii="Victorian LET" w:hAnsi="Victorian LET"/>
                <w:color w:val="FFFFFF" w:themeColor="background1"/>
                <w:sz w:val="28"/>
                <w:szCs w:val="28"/>
              </w:rPr>
              <w:t xml:space="preserve">Family and Personal Expenses Card </w:t>
            </w:r>
            <w:r w:rsidRPr="00BF6427">
              <w:rPr>
                <w:color w:val="FFFFFF" w:themeColor="background1"/>
              </w:rPr>
              <w:object w:dxaOrig="2970" w:dyaOrig="2910" w14:anchorId="458F82D3">
                <v:shape id="_x0000_i1030" type="#_x0000_t75" style="width:34.5pt;height:33.75pt" o:ole="">
                  <v:imagedata r:id="rId5" o:title=""/>
                </v:shape>
                <o:OLEObject Type="Embed" ProgID="PBrush" ShapeID="_x0000_i1030" DrawAspect="Content" ObjectID="_1525680023" r:id="rId11"/>
              </w:object>
            </w:r>
          </w:p>
        </w:tc>
      </w:tr>
      <w:tr w:rsidR="00BF6427" w:rsidTr="00BF6427">
        <w:trPr>
          <w:jc w:val="center"/>
        </w:trPr>
        <w:tc>
          <w:tcPr>
            <w:tcW w:w="2943" w:type="dxa"/>
            <w:shd w:val="clear" w:color="auto" w:fill="FDE9D9" w:themeFill="accent6" w:themeFillTint="33"/>
          </w:tcPr>
          <w:p w:rsidR="00BF6427" w:rsidRDefault="00BF6427" w:rsidP="00282854">
            <w:r>
              <w:t>Family expenses</w:t>
            </w:r>
          </w:p>
          <w:p w:rsidR="00BF6427" w:rsidRPr="00FB55C3" w:rsidRDefault="00BF6427" w:rsidP="00282854">
            <w:r>
              <w:t>(Rent, water &amp;electricity and food)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Pr="00FB55C3" w:rsidRDefault="00BF6427" w:rsidP="00BF6427">
            <w:r>
              <w:t>$3 500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BF6427" w:rsidRDefault="00BF6427" w:rsidP="00282854">
            <w:r>
              <w:t>Family expenses</w:t>
            </w:r>
          </w:p>
          <w:p w:rsidR="00BF6427" w:rsidRPr="00FB55C3" w:rsidRDefault="00BF6427" w:rsidP="00282854">
            <w:r>
              <w:t>(Rent, water &amp;electricity and food)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Pr="00FB55C3" w:rsidRDefault="00BF6427" w:rsidP="00BF6427">
            <w:r>
              <w:t>$3 200</w:t>
            </w:r>
          </w:p>
        </w:tc>
      </w:tr>
      <w:tr w:rsidR="00BF6427" w:rsidTr="00BF6427">
        <w:trPr>
          <w:jc w:val="center"/>
        </w:trPr>
        <w:tc>
          <w:tcPr>
            <w:tcW w:w="2943" w:type="dxa"/>
            <w:shd w:val="clear" w:color="auto" w:fill="FDE9D9" w:themeFill="accent6" w:themeFillTint="33"/>
          </w:tcPr>
          <w:p w:rsidR="00BF6427" w:rsidRDefault="00BF6427" w:rsidP="00282854">
            <w:r>
              <w:t>Personal expenses</w:t>
            </w:r>
          </w:p>
          <w:p w:rsidR="00BF6427" w:rsidRPr="00FB55C3" w:rsidRDefault="00BF6427" w:rsidP="00282854">
            <w:r>
              <w:t>(Telephone bill, travelling and messing)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Default="00BF6427" w:rsidP="00BF6427">
            <w:r>
              <w:t>$3 400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BF6427" w:rsidRDefault="00BF6427" w:rsidP="00282854">
            <w:r>
              <w:t>Personal expenses</w:t>
            </w:r>
          </w:p>
          <w:p w:rsidR="00BF6427" w:rsidRPr="00FB55C3" w:rsidRDefault="00BF6427" w:rsidP="00282854">
            <w:r>
              <w:t>(Telephone bill, travelling and messing)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Default="00BF6427" w:rsidP="00BF6427">
            <w:r>
              <w:t>$3 300</w:t>
            </w:r>
          </w:p>
        </w:tc>
      </w:tr>
      <w:tr w:rsidR="00BF6427" w:rsidTr="00BF6427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6427" w:rsidRPr="00BF6427" w:rsidRDefault="00BF6427" w:rsidP="00282854">
            <w:pPr>
              <w:rPr>
                <w:b/>
              </w:rPr>
            </w:pPr>
            <w:r w:rsidRPr="00BF6427">
              <w:rPr>
                <w:b/>
              </w:rPr>
              <w:t>Total expenses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6427" w:rsidRPr="00BF6427" w:rsidRDefault="00BF6427" w:rsidP="00BF6427">
            <w:pPr>
              <w:rPr>
                <w:b/>
              </w:rPr>
            </w:pPr>
            <w:r w:rsidRPr="00BF6427">
              <w:rPr>
                <w:b/>
              </w:rPr>
              <w:t>$6 900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6427" w:rsidRPr="00BF6427" w:rsidRDefault="00BF6427" w:rsidP="00282854">
            <w:pPr>
              <w:rPr>
                <w:b/>
              </w:rPr>
            </w:pPr>
            <w:r w:rsidRPr="00BF6427">
              <w:rPr>
                <w:b/>
              </w:rPr>
              <w:t>Total expenses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6427" w:rsidRPr="00BF6427" w:rsidRDefault="00BF6427" w:rsidP="00BF6427">
            <w:pPr>
              <w:rPr>
                <w:b/>
              </w:rPr>
            </w:pPr>
            <w:r w:rsidRPr="00BF6427">
              <w:rPr>
                <w:b/>
              </w:rPr>
              <w:t>$6 500</w:t>
            </w:r>
          </w:p>
        </w:tc>
      </w:tr>
      <w:tr w:rsidR="00BF6427" w:rsidRPr="00BF6427" w:rsidTr="00BF642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F6427" w:rsidRPr="00BF6427" w:rsidRDefault="00BF6427" w:rsidP="00BF6427">
            <w:pPr>
              <w:jc w:val="center"/>
              <w:rPr>
                <w:color w:val="FFFFFF" w:themeColor="background1"/>
              </w:rPr>
            </w:pPr>
            <w:r w:rsidRPr="00BF6427">
              <w:rPr>
                <w:rFonts w:ascii="Victorian LET" w:hAnsi="Victorian LET"/>
                <w:color w:val="FFFFFF" w:themeColor="background1"/>
                <w:sz w:val="28"/>
                <w:szCs w:val="28"/>
              </w:rPr>
              <w:t xml:space="preserve">Family and Personal Expenses Card </w:t>
            </w:r>
            <w:r w:rsidRPr="00BF6427">
              <w:rPr>
                <w:color w:val="FFFFFF" w:themeColor="background1"/>
              </w:rPr>
              <w:object w:dxaOrig="2970" w:dyaOrig="2910">
                <v:shape id="_x0000_i1031" type="#_x0000_t75" style="width:34.5pt;height:33.75pt" o:ole="">
                  <v:imagedata r:id="rId5" o:title=""/>
                </v:shape>
                <o:OLEObject Type="Embed" ProgID="PBrush" ShapeID="_x0000_i1031" DrawAspect="Content" ObjectID="_1525680024" r:id="rId12"/>
              </w:object>
            </w:r>
          </w:p>
        </w:tc>
        <w:tc>
          <w:tcPr>
            <w:tcW w:w="4429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F6427" w:rsidRPr="00BF6427" w:rsidRDefault="00BF6427" w:rsidP="00282854">
            <w:pPr>
              <w:jc w:val="center"/>
              <w:rPr>
                <w:color w:val="FFFFFF" w:themeColor="background1"/>
              </w:rPr>
            </w:pPr>
            <w:r w:rsidRPr="00BF6427">
              <w:rPr>
                <w:rFonts w:ascii="Victorian LET" w:hAnsi="Victorian LET"/>
                <w:color w:val="FFFFFF" w:themeColor="background1"/>
                <w:sz w:val="28"/>
                <w:szCs w:val="28"/>
              </w:rPr>
              <w:t xml:space="preserve">Family and Personal Expenses Card </w:t>
            </w:r>
            <w:r w:rsidRPr="00BF6427">
              <w:rPr>
                <w:color w:val="FFFFFF" w:themeColor="background1"/>
              </w:rPr>
              <w:object w:dxaOrig="2970" w:dyaOrig="2910" w14:anchorId="22EB835E">
                <v:shape id="_x0000_i1032" type="#_x0000_t75" style="width:34.5pt;height:33.75pt" o:ole="">
                  <v:imagedata r:id="rId5" o:title=""/>
                </v:shape>
                <o:OLEObject Type="Embed" ProgID="PBrush" ShapeID="_x0000_i1032" DrawAspect="Content" ObjectID="_1525680025" r:id="rId13"/>
              </w:object>
            </w:r>
          </w:p>
        </w:tc>
      </w:tr>
      <w:tr w:rsidR="00BF6427" w:rsidTr="00BF6427">
        <w:trPr>
          <w:jc w:val="center"/>
        </w:trPr>
        <w:tc>
          <w:tcPr>
            <w:tcW w:w="2943" w:type="dxa"/>
            <w:shd w:val="clear" w:color="auto" w:fill="FDE9D9" w:themeFill="accent6" w:themeFillTint="33"/>
          </w:tcPr>
          <w:p w:rsidR="00BF6427" w:rsidRDefault="00BF6427" w:rsidP="00282854">
            <w:r>
              <w:t>Family expenses</w:t>
            </w:r>
          </w:p>
          <w:p w:rsidR="00BF6427" w:rsidRPr="00FB55C3" w:rsidRDefault="00BF6427" w:rsidP="00282854">
            <w:r>
              <w:t>(Rent, water &amp;electricity and food)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Pr="00FB55C3" w:rsidRDefault="00BF6427" w:rsidP="00BF6427">
            <w:r>
              <w:t>$3 300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BF6427" w:rsidRDefault="00BF6427" w:rsidP="00282854">
            <w:r>
              <w:t>Family expenses</w:t>
            </w:r>
          </w:p>
          <w:p w:rsidR="00BF6427" w:rsidRPr="00FB55C3" w:rsidRDefault="00BF6427" w:rsidP="00282854">
            <w:r>
              <w:t>(Rent, water &amp;electricity and food)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Pr="00FB55C3" w:rsidRDefault="00BF6427" w:rsidP="00BF6427">
            <w:r>
              <w:t>$3 000</w:t>
            </w:r>
          </w:p>
        </w:tc>
      </w:tr>
      <w:tr w:rsidR="00BF6427" w:rsidTr="00BF6427">
        <w:trPr>
          <w:jc w:val="center"/>
        </w:trPr>
        <w:tc>
          <w:tcPr>
            <w:tcW w:w="2943" w:type="dxa"/>
            <w:shd w:val="clear" w:color="auto" w:fill="FDE9D9" w:themeFill="accent6" w:themeFillTint="33"/>
          </w:tcPr>
          <w:p w:rsidR="00BF6427" w:rsidRDefault="00BF6427" w:rsidP="00282854">
            <w:r>
              <w:t>Personal expenses</w:t>
            </w:r>
          </w:p>
          <w:p w:rsidR="00BF6427" w:rsidRPr="00FB55C3" w:rsidRDefault="00BF6427" w:rsidP="00282854">
            <w:r>
              <w:t>(Telephone bill, travelling and messing)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Default="00BF6427" w:rsidP="00282854">
            <w:r>
              <w:t>$3 400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BF6427" w:rsidRDefault="00BF6427" w:rsidP="00282854">
            <w:r>
              <w:t>Personal expenses</w:t>
            </w:r>
          </w:p>
          <w:p w:rsidR="00BF6427" w:rsidRPr="00FB55C3" w:rsidRDefault="00BF6427" w:rsidP="00282854">
            <w:r>
              <w:t>(Telephone bill, travelling and messing)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Default="00BF6427" w:rsidP="00BF6427">
            <w:r>
              <w:t>$2 300</w:t>
            </w:r>
          </w:p>
        </w:tc>
      </w:tr>
      <w:tr w:rsidR="00BF6427" w:rsidTr="00BF6427">
        <w:trPr>
          <w:jc w:val="center"/>
        </w:trPr>
        <w:tc>
          <w:tcPr>
            <w:tcW w:w="2943" w:type="dxa"/>
            <w:shd w:val="clear" w:color="auto" w:fill="FDE9D9" w:themeFill="accent6" w:themeFillTint="33"/>
          </w:tcPr>
          <w:p w:rsidR="00BF6427" w:rsidRPr="00BF6427" w:rsidRDefault="00BF6427" w:rsidP="00282854">
            <w:pPr>
              <w:rPr>
                <w:b/>
              </w:rPr>
            </w:pPr>
            <w:r w:rsidRPr="00BF6427">
              <w:rPr>
                <w:b/>
              </w:rPr>
              <w:t>Total expenses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Pr="00BF6427" w:rsidRDefault="00BF6427" w:rsidP="00BF6427">
            <w:pPr>
              <w:rPr>
                <w:b/>
              </w:rPr>
            </w:pPr>
            <w:r w:rsidRPr="00BF6427">
              <w:rPr>
                <w:b/>
              </w:rPr>
              <w:t>$6 700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BF6427" w:rsidRPr="00BF6427" w:rsidRDefault="00BF6427" w:rsidP="00282854">
            <w:pPr>
              <w:rPr>
                <w:b/>
              </w:rPr>
            </w:pPr>
            <w:r w:rsidRPr="00BF6427">
              <w:rPr>
                <w:b/>
              </w:rPr>
              <w:t>Total expenses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F6427" w:rsidRPr="00BF6427" w:rsidRDefault="00BF6427" w:rsidP="00BF6427">
            <w:pPr>
              <w:rPr>
                <w:b/>
              </w:rPr>
            </w:pPr>
            <w:r w:rsidRPr="00BF6427">
              <w:rPr>
                <w:b/>
              </w:rPr>
              <w:t>$5 300</w:t>
            </w:r>
          </w:p>
        </w:tc>
      </w:tr>
    </w:tbl>
    <w:p w:rsidR="00E9387F" w:rsidRDefault="00E9387F" w:rsidP="00BF6427"/>
    <w:sectPr w:rsidR="00E9387F" w:rsidSect="00BF6427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ctori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3"/>
    <w:rsid w:val="00BF6427"/>
    <w:rsid w:val="00E9387F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242</Words>
  <Characters>1382</Characters>
  <Application>Microsoft Office Word</Application>
  <DocSecurity>0</DocSecurity>
  <Lines>11</Lines>
  <Paragraphs>3</Paragraphs>
  <ScaleCrop>false</ScaleCrop>
  <Company>ST. CLARE'S GIRLS' SCHOOL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Teacher, SIU Yee Chun</dc:creator>
  <cp:lastModifiedBy>Teacher, SIU Yee Chun</cp:lastModifiedBy>
  <cp:revision>1</cp:revision>
  <dcterms:created xsi:type="dcterms:W3CDTF">2016-05-25T02:04:00Z</dcterms:created>
  <dcterms:modified xsi:type="dcterms:W3CDTF">2016-05-25T03:13:00Z</dcterms:modified>
</cp:coreProperties>
</file>